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871E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Worrell, Neil</w:t>
      </w:r>
      <w:r w:rsidR="00C07475">
        <w:rPr>
          <w:rFonts w:ascii="Arial" w:hAnsi="Arial" w:cs="Arial"/>
          <w:b/>
          <w:sz w:val="24"/>
          <w:szCs w:val="24"/>
        </w:rPr>
        <w:t xml:space="preserve"> </w:t>
      </w:r>
      <w:r w:rsidR="00C07475" w:rsidRPr="00C07475">
        <w:rPr>
          <w:rFonts w:ascii="Arial" w:hAnsi="Arial" w:cs="Arial"/>
          <w:sz w:val="18"/>
          <w:szCs w:val="18"/>
        </w:rPr>
        <w:t>(based on Linked In)</w:t>
      </w:r>
    </w:p>
    <w:p w:rsidR="00871E15" w:rsidRDefault="00871E15" w:rsidP="00871E15">
      <w:r>
        <w:rPr>
          <w:noProof/>
          <w:lang w:eastAsia="en-AU"/>
        </w:rPr>
        <w:drawing>
          <wp:inline distT="0" distB="0" distL="0" distR="0">
            <wp:extent cx="1257300" cy="1257300"/>
            <wp:effectExtent l="0" t="0" r="0" b="0"/>
            <wp:docPr id="3" name="Picture 3" descr="Neil Worr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il Worre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Overview for Neil Worrell"/>
      </w:tblPr>
      <w:tblGrid>
        <w:gridCol w:w="81"/>
        <w:gridCol w:w="5233"/>
      </w:tblGrid>
      <w:tr w:rsidR="003856F4" w:rsidRPr="003856F4" w:rsidTr="00977FE6">
        <w:trPr>
          <w:tblCellSpacing w:w="15" w:type="dxa"/>
        </w:trPr>
        <w:tc>
          <w:tcPr>
            <w:tcW w:w="0" w:type="auto"/>
            <w:vAlign w:val="center"/>
          </w:tcPr>
          <w:p w:rsidR="00871E15" w:rsidRPr="003856F4" w:rsidRDefault="00871E15" w:rsidP="008D670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company"/>
          </w:p>
        </w:tc>
        <w:tc>
          <w:tcPr>
            <w:tcW w:w="0" w:type="auto"/>
            <w:vAlign w:val="center"/>
            <w:hideMark/>
          </w:tcPr>
          <w:p w:rsidR="00871E15" w:rsidRPr="003856F4" w:rsidRDefault="002E1FA8" w:rsidP="008D670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56F4">
              <w:rPr>
                <w:rFonts w:ascii="Arial" w:hAnsi="Arial" w:cs="Arial"/>
                <w:sz w:val="20"/>
                <w:szCs w:val="20"/>
              </w:rPr>
              <w:t xml:space="preserve">Educated </w:t>
            </w:r>
            <w:r w:rsidR="00871E15" w:rsidRPr="003856F4">
              <w:rPr>
                <w:rFonts w:ascii="Arial" w:hAnsi="Arial" w:cs="Arial"/>
                <w:sz w:val="20"/>
                <w:szCs w:val="20"/>
              </w:rPr>
              <w:t>Christ Church Grammar School, Claremont, WA</w:t>
            </w:r>
          </w:p>
        </w:tc>
        <w:bookmarkStart w:id="1" w:name="_GoBack"/>
        <w:bookmarkEnd w:id="1"/>
      </w:tr>
    </w:tbl>
    <w:p w:rsidR="008D6704" w:rsidRPr="003856F4" w:rsidRDefault="00871E15" w:rsidP="008D6704">
      <w:pPr>
        <w:pStyle w:val="description"/>
        <w:jc w:val="both"/>
        <w:rPr>
          <w:rFonts w:ascii="Arial" w:hAnsi="Arial" w:cs="Arial"/>
          <w:sz w:val="20"/>
          <w:szCs w:val="20"/>
        </w:rPr>
      </w:pPr>
      <w:proofErr w:type="gramStart"/>
      <w:r w:rsidRPr="003856F4">
        <w:rPr>
          <w:rFonts w:ascii="Arial" w:hAnsi="Arial" w:cs="Arial"/>
          <w:sz w:val="20"/>
          <w:szCs w:val="20"/>
        </w:rPr>
        <w:t>Started Forestry in 1981 straight out of school into a Cadetship with the Forest Department.</w:t>
      </w:r>
      <w:proofErr w:type="gramEnd"/>
      <w:r w:rsidRPr="003856F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856F4">
        <w:rPr>
          <w:rFonts w:ascii="Arial" w:hAnsi="Arial" w:cs="Arial"/>
          <w:sz w:val="20"/>
          <w:szCs w:val="20"/>
        </w:rPr>
        <w:t>Working throughout the South West as a forester in softwood and hardwood silviculture and then the South Coast Region</w:t>
      </w:r>
      <w:r w:rsidR="00001B06" w:rsidRPr="003856F4">
        <w:rPr>
          <w:rFonts w:ascii="Arial" w:hAnsi="Arial" w:cs="Arial"/>
          <w:sz w:val="20"/>
          <w:szCs w:val="20"/>
        </w:rPr>
        <w:t>.</w:t>
      </w:r>
      <w:proofErr w:type="gramEnd"/>
      <w:r w:rsidR="00001B06" w:rsidRPr="003856F4">
        <w:rPr>
          <w:rFonts w:ascii="Arial" w:hAnsi="Arial" w:cs="Arial"/>
          <w:sz w:val="20"/>
          <w:szCs w:val="20"/>
        </w:rPr>
        <w:t xml:space="preserve"> </w:t>
      </w:r>
      <w:r w:rsidRPr="003856F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01B06" w:rsidRPr="003856F4">
        <w:rPr>
          <w:rFonts w:ascii="Arial" w:hAnsi="Arial" w:cs="Arial"/>
          <w:sz w:val="20"/>
          <w:szCs w:val="20"/>
        </w:rPr>
        <w:t xml:space="preserve">Promoted to field Manager (Pines) CALM South Coast </w:t>
      </w:r>
      <w:proofErr w:type="spellStart"/>
      <w:r w:rsidR="00001B06" w:rsidRPr="003856F4">
        <w:rPr>
          <w:rFonts w:ascii="Arial" w:hAnsi="Arial" w:cs="Arial"/>
          <w:sz w:val="20"/>
          <w:szCs w:val="20"/>
        </w:rPr>
        <w:t>Sharefarms</w:t>
      </w:r>
      <w:proofErr w:type="spellEnd"/>
      <w:r w:rsidR="00001B06" w:rsidRPr="003856F4">
        <w:rPr>
          <w:rFonts w:ascii="Arial" w:hAnsi="Arial" w:cs="Arial"/>
          <w:sz w:val="20"/>
          <w:szCs w:val="20"/>
        </w:rPr>
        <w:t xml:space="preserve"> at Albany in 1997.</w:t>
      </w:r>
      <w:proofErr w:type="gramEnd"/>
      <w:r w:rsidR="00001B06" w:rsidRPr="003856F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01B06" w:rsidRPr="003856F4">
        <w:rPr>
          <w:rFonts w:ascii="Arial" w:hAnsi="Arial" w:cs="Arial"/>
          <w:sz w:val="20"/>
          <w:szCs w:val="20"/>
        </w:rPr>
        <w:t>Have</w:t>
      </w:r>
      <w:r w:rsidRPr="003856F4">
        <w:rPr>
          <w:rFonts w:ascii="Arial" w:hAnsi="Arial" w:cs="Arial"/>
          <w:sz w:val="20"/>
          <w:szCs w:val="20"/>
        </w:rPr>
        <w:t xml:space="preserve"> worked in Plantation Establishment, Contract Tendering, Procurement and Contract Management.</w:t>
      </w:r>
      <w:proofErr w:type="gramEnd"/>
      <w:r w:rsidRPr="003856F4">
        <w:rPr>
          <w:rFonts w:ascii="Arial" w:hAnsi="Arial" w:cs="Arial"/>
          <w:sz w:val="20"/>
          <w:szCs w:val="20"/>
        </w:rPr>
        <w:t xml:space="preserve"> </w:t>
      </w:r>
      <w:r w:rsidR="002E1FA8" w:rsidRPr="003856F4">
        <w:rPr>
          <w:rFonts w:ascii="Arial" w:hAnsi="Arial" w:cs="Arial"/>
          <w:sz w:val="20"/>
          <w:szCs w:val="20"/>
        </w:rPr>
        <w:t>Had</w:t>
      </w:r>
      <w:r w:rsidRPr="003856F4">
        <w:rPr>
          <w:rFonts w:ascii="Arial" w:hAnsi="Arial" w:cs="Arial"/>
          <w:sz w:val="20"/>
          <w:szCs w:val="20"/>
        </w:rPr>
        <w:t xml:space="preserve"> senior role in Team Management, Operations Management and Fire Control.</w:t>
      </w:r>
      <w:r w:rsidR="002E1FA8" w:rsidRPr="003856F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E1FA8" w:rsidRPr="003856F4">
        <w:rPr>
          <w:rFonts w:ascii="Arial" w:hAnsi="Arial" w:cs="Arial"/>
          <w:sz w:val="20"/>
          <w:szCs w:val="20"/>
        </w:rPr>
        <w:t>U</w:t>
      </w:r>
      <w:r w:rsidRPr="003856F4">
        <w:rPr>
          <w:rFonts w:ascii="Arial" w:hAnsi="Arial" w:cs="Arial"/>
          <w:sz w:val="20"/>
          <w:szCs w:val="20"/>
        </w:rPr>
        <w:t>ndertook Contract Management, Budget &amp; Financial Management, Environmental Management, Community Management, Public liaison and Risk Management for FPC South Coast Plantation Establishment program and DEC Fire Control program.</w:t>
      </w:r>
      <w:proofErr w:type="gramEnd"/>
    </w:p>
    <w:p w:rsidR="00871E15" w:rsidRPr="003856F4" w:rsidRDefault="00871E15" w:rsidP="003856F4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2" w:name="title"/>
      <w:proofErr w:type="gramStart"/>
      <w:r w:rsidRPr="003856F4">
        <w:rPr>
          <w:rFonts w:ascii="Arial" w:hAnsi="Arial" w:cs="Arial"/>
          <w:b w:val="0"/>
          <w:i w:val="0"/>
          <w:color w:val="auto"/>
          <w:sz w:val="20"/>
          <w:szCs w:val="20"/>
        </w:rPr>
        <w:t>Regional / District Fire Duty Officer</w:t>
      </w:r>
      <w:r w:rsidR="00001B06" w:rsidRPr="003856F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, </w:t>
      </w:r>
      <w:r w:rsidRPr="003856F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January 1990 – April 2012 (22 years 4 months)</w:t>
      </w:r>
      <w:r w:rsidR="002E1FA8" w:rsidRPr="003856F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3856F4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South Coast Region</w:t>
      </w:r>
      <w:r w:rsidR="00001B06" w:rsidRPr="003856F4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  <w:r w:rsidR="003856F4" w:rsidRPr="003856F4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3856F4">
        <w:rPr>
          <w:rFonts w:ascii="Arial" w:hAnsi="Arial" w:cs="Arial"/>
          <w:b w:val="0"/>
          <w:i w:val="0"/>
          <w:color w:val="auto"/>
          <w:sz w:val="20"/>
          <w:szCs w:val="20"/>
        </w:rPr>
        <w:t>Applie</w:t>
      </w:r>
      <w:r w:rsidR="002E1FA8" w:rsidRPr="003856F4">
        <w:rPr>
          <w:rFonts w:ascii="Arial" w:hAnsi="Arial" w:cs="Arial"/>
          <w:b w:val="0"/>
          <w:i w:val="0"/>
          <w:color w:val="auto"/>
          <w:sz w:val="20"/>
          <w:szCs w:val="20"/>
        </w:rPr>
        <w:t>d</w:t>
      </w:r>
      <w:r w:rsidRPr="003856F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appropriate Emergency Respon</w:t>
      </w:r>
      <w:r w:rsidR="003856F4" w:rsidRPr="003856F4">
        <w:rPr>
          <w:rFonts w:ascii="Arial" w:hAnsi="Arial" w:cs="Arial"/>
          <w:b w:val="0"/>
          <w:i w:val="0"/>
          <w:color w:val="auto"/>
          <w:sz w:val="20"/>
          <w:szCs w:val="20"/>
        </w:rPr>
        <w:t>s</w:t>
      </w:r>
      <w:r w:rsidRPr="003856F4">
        <w:rPr>
          <w:rFonts w:ascii="Arial" w:hAnsi="Arial" w:cs="Arial"/>
          <w:b w:val="0"/>
          <w:i w:val="0"/>
          <w:color w:val="auto"/>
          <w:sz w:val="20"/>
          <w:szCs w:val="20"/>
        </w:rPr>
        <w:t>e to incidents of Fire or Rescue for instances effecting DEC estate or resources as required.</w:t>
      </w:r>
    </w:p>
    <w:p w:rsidR="00871E15" w:rsidRPr="003856F4" w:rsidRDefault="00871E15" w:rsidP="003856F4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3856F4">
        <w:rPr>
          <w:rFonts w:ascii="Arial" w:hAnsi="Arial" w:cs="Arial"/>
          <w:b w:val="0"/>
          <w:i w:val="0"/>
          <w:color w:val="auto"/>
          <w:sz w:val="20"/>
          <w:szCs w:val="20"/>
        </w:rPr>
        <w:t>Senior Forester</w:t>
      </w:r>
      <w:bookmarkEnd w:id="2"/>
      <w:r w:rsidR="00977FE6" w:rsidRPr="003856F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3856F4">
        <w:rPr>
          <w:rFonts w:ascii="Arial" w:hAnsi="Arial" w:cs="Arial"/>
          <w:b w:val="0"/>
          <w:i w:val="0"/>
          <w:color w:val="auto"/>
          <w:sz w:val="20"/>
          <w:szCs w:val="20"/>
        </w:rPr>
        <w:t>Forest Products Commission, WA</w:t>
      </w:r>
      <w:bookmarkEnd w:id="0"/>
      <w:r w:rsidR="003856F4" w:rsidRPr="003856F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. </w:t>
      </w:r>
      <w:r w:rsidRPr="003856F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2000 – 2009 </w:t>
      </w:r>
      <w:r w:rsidRPr="003856F4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Albany, South Coast Region</w:t>
      </w:r>
      <w:r w:rsidR="00977FE6" w:rsidRPr="003856F4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3856F4">
        <w:rPr>
          <w:rFonts w:ascii="Arial" w:hAnsi="Arial" w:cs="Arial"/>
          <w:b w:val="0"/>
          <w:i w:val="0"/>
          <w:color w:val="auto"/>
          <w:sz w:val="20"/>
          <w:szCs w:val="20"/>
        </w:rPr>
        <w:t>Contract/ contractor management, Wildfire control, Emergency Response, Plantation Establishment and Maintenance, Team Management, Environmental Planning</w:t>
      </w:r>
    </w:p>
    <w:p w:rsidR="003856F4" w:rsidRPr="003856F4" w:rsidRDefault="003856F4" w:rsidP="003856F4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3856F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Project Officer Western Australian Department of Environment and Conservation, </w:t>
      </w:r>
      <w:r w:rsidRPr="003856F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November 2009 – September 2012. </w:t>
      </w:r>
      <w:proofErr w:type="gramStart"/>
      <w:r w:rsidRPr="003856F4">
        <w:rPr>
          <w:rFonts w:ascii="Arial" w:hAnsi="Arial" w:cs="Arial"/>
          <w:b w:val="0"/>
          <w:i w:val="0"/>
          <w:color w:val="auto"/>
          <w:sz w:val="20"/>
          <w:szCs w:val="20"/>
        </w:rPr>
        <w:t>FRNP Coastal Walk Trail Planning.</w:t>
      </w:r>
      <w:proofErr w:type="gramEnd"/>
    </w:p>
    <w:p w:rsidR="003856F4" w:rsidRPr="003856F4" w:rsidRDefault="003856F4" w:rsidP="003856F4">
      <w:pPr>
        <w:pStyle w:val="description"/>
        <w:jc w:val="both"/>
        <w:rPr>
          <w:rFonts w:ascii="Arial" w:hAnsi="Arial" w:cs="Arial"/>
          <w:sz w:val="20"/>
          <w:szCs w:val="20"/>
        </w:rPr>
      </w:pPr>
      <w:r w:rsidRPr="003856F4">
        <w:rPr>
          <w:rFonts w:ascii="Arial" w:hAnsi="Arial" w:cs="Arial"/>
          <w:sz w:val="20"/>
          <w:szCs w:val="20"/>
        </w:rPr>
        <w:t>Due to state government changes to funding my position was made redundant in 2010. I accepted a secondment to DEC as a Senior Project Officer for the construction of a 70 km walk trail in the Fitzgerald River National Park and continued as a Regional Duty Officer in Fire Control.</w:t>
      </w:r>
    </w:p>
    <w:p w:rsidR="003856F4" w:rsidRPr="003856F4" w:rsidRDefault="003856F4" w:rsidP="003856F4">
      <w:pPr>
        <w:pStyle w:val="description"/>
        <w:jc w:val="both"/>
        <w:rPr>
          <w:rFonts w:ascii="Arial" w:hAnsi="Arial" w:cs="Arial"/>
          <w:sz w:val="20"/>
          <w:szCs w:val="20"/>
        </w:rPr>
      </w:pPr>
      <w:r w:rsidRPr="003856F4">
        <w:rPr>
          <w:rFonts w:ascii="Arial" w:hAnsi="Arial" w:cs="Arial"/>
          <w:sz w:val="20"/>
          <w:szCs w:val="20"/>
        </w:rPr>
        <w:t>I chose to take my redundancy and retrain in Occupational Health and Safety and Training and Assessment, to seek a new career in the Occupa</w:t>
      </w:r>
      <w:r w:rsidRPr="003856F4">
        <w:rPr>
          <w:rFonts w:ascii="Arial" w:hAnsi="Arial" w:cs="Arial"/>
          <w:sz w:val="20"/>
          <w:szCs w:val="20"/>
        </w:rPr>
        <w:t>tional Health and Safety sector.</w:t>
      </w:r>
    </w:p>
    <w:p w:rsidR="003856F4" w:rsidRPr="003856F4" w:rsidRDefault="003856F4" w:rsidP="008D6704">
      <w:pPr>
        <w:jc w:val="both"/>
      </w:pPr>
      <w:proofErr w:type="gramStart"/>
      <w:r w:rsidRPr="003856F4">
        <w:rPr>
          <w:rFonts w:ascii="Arial" w:hAnsi="Arial" w:cs="Arial"/>
          <w:sz w:val="20"/>
          <w:szCs w:val="20"/>
        </w:rPr>
        <w:t>A/HSEQ Manager Albany Plantation Export Company, Albany Plantation Forestry Company</w:t>
      </w:r>
      <w:r w:rsidRPr="003856F4">
        <w:rPr>
          <w:rFonts w:ascii="Arial" w:hAnsi="Arial" w:cs="Arial"/>
          <w:sz w:val="20"/>
          <w:szCs w:val="20"/>
        </w:rPr>
        <w:t xml:space="preserve"> 2013.</w:t>
      </w:r>
      <w:proofErr w:type="gramEnd"/>
    </w:p>
    <w:p w:rsidR="00885B75" w:rsidRPr="003856F4" w:rsidRDefault="00885B75"/>
    <w:sectPr w:rsidR="00885B75" w:rsidRPr="003856F4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14A3D"/>
    <w:multiLevelType w:val="multilevel"/>
    <w:tmpl w:val="AE3A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B96F4E"/>
    <w:multiLevelType w:val="multilevel"/>
    <w:tmpl w:val="80FE0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186B80"/>
    <w:multiLevelType w:val="multilevel"/>
    <w:tmpl w:val="9C5E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01B06"/>
    <w:rsid w:val="00020CA6"/>
    <w:rsid w:val="000E79B3"/>
    <w:rsid w:val="00111EAC"/>
    <w:rsid w:val="002E1FA8"/>
    <w:rsid w:val="003856F4"/>
    <w:rsid w:val="0058420D"/>
    <w:rsid w:val="00871E15"/>
    <w:rsid w:val="00885B75"/>
    <w:rsid w:val="008D6704"/>
    <w:rsid w:val="00977FE6"/>
    <w:rsid w:val="00A40DCF"/>
    <w:rsid w:val="00A51D87"/>
    <w:rsid w:val="00A60FB9"/>
    <w:rsid w:val="00A74545"/>
    <w:rsid w:val="00A8675A"/>
    <w:rsid w:val="00BD3749"/>
    <w:rsid w:val="00C07475"/>
    <w:rsid w:val="00D410EF"/>
    <w:rsid w:val="00ED2957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E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E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71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1E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E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ull-name">
    <w:name w:val="full-name"/>
    <w:basedOn w:val="DefaultParagraphFont"/>
    <w:rsid w:val="00871E15"/>
  </w:style>
  <w:style w:type="paragraph" w:customStyle="1" w:styleId="Title1">
    <w:name w:val="Title1"/>
    <w:basedOn w:val="Normal"/>
    <w:rsid w:val="0087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871E15"/>
  </w:style>
  <w:style w:type="character" w:styleId="Hyperlink">
    <w:name w:val="Hyperlink"/>
    <w:basedOn w:val="DefaultParagraphFont"/>
    <w:uiPriority w:val="99"/>
    <w:semiHidden/>
    <w:unhideWhenUsed/>
    <w:rsid w:val="00871E1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1E15"/>
    <w:rPr>
      <w:b/>
      <w:bCs/>
    </w:rPr>
  </w:style>
  <w:style w:type="paragraph" w:customStyle="1" w:styleId="description">
    <w:name w:val="description"/>
    <w:basedOn w:val="Normal"/>
    <w:rsid w:val="0087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perience-date-locale">
    <w:name w:val="experience-date-locale"/>
    <w:basedOn w:val="DefaultParagraphFont"/>
    <w:rsid w:val="00871E15"/>
  </w:style>
  <w:style w:type="paragraph" w:styleId="BalloonText">
    <w:name w:val="Balloon Text"/>
    <w:basedOn w:val="Normal"/>
    <w:link w:val="BalloonTextChar"/>
    <w:uiPriority w:val="99"/>
    <w:semiHidden/>
    <w:unhideWhenUsed/>
    <w:rsid w:val="0087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E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E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E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E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71E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E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1E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E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ull-name">
    <w:name w:val="full-name"/>
    <w:basedOn w:val="DefaultParagraphFont"/>
    <w:rsid w:val="00871E15"/>
  </w:style>
  <w:style w:type="paragraph" w:customStyle="1" w:styleId="Title1">
    <w:name w:val="Title1"/>
    <w:basedOn w:val="Normal"/>
    <w:rsid w:val="0087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871E15"/>
  </w:style>
  <w:style w:type="character" w:styleId="Hyperlink">
    <w:name w:val="Hyperlink"/>
    <w:basedOn w:val="DefaultParagraphFont"/>
    <w:uiPriority w:val="99"/>
    <w:semiHidden/>
    <w:unhideWhenUsed/>
    <w:rsid w:val="00871E1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1E15"/>
    <w:rPr>
      <w:b/>
      <w:bCs/>
    </w:rPr>
  </w:style>
  <w:style w:type="paragraph" w:customStyle="1" w:styleId="description">
    <w:name w:val="description"/>
    <w:basedOn w:val="Normal"/>
    <w:rsid w:val="00871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perience-date-locale">
    <w:name w:val="experience-date-locale"/>
    <w:basedOn w:val="DefaultParagraphFont"/>
    <w:rsid w:val="00871E15"/>
  </w:style>
  <w:style w:type="paragraph" w:styleId="BalloonText">
    <w:name w:val="Balloon Text"/>
    <w:basedOn w:val="Normal"/>
    <w:link w:val="BalloonTextChar"/>
    <w:uiPriority w:val="99"/>
    <w:semiHidden/>
    <w:unhideWhenUsed/>
    <w:rsid w:val="0087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4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2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4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3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419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1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14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93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20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01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4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13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8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57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8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6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0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8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56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0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32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36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30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0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2013-09-12T22:08:00Z</dcterms:created>
  <dcterms:modified xsi:type="dcterms:W3CDTF">2013-09-30T12:56:00Z</dcterms:modified>
</cp:coreProperties>
</file>